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宋体" w:hAnsi="宋体" w:eastAsiaTheme="minorEastAsia"/>
          <w:b/>
          <w:sz w:val="28"/>
          <w:szCs w:val="32"/>
          <w:lang w:eastAsia="zh-CN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数据中心综合支吊架应用技术规程》</w:t>
      </w:r>
      <w:r>
        <w:rPr>
          <w:rFonts w:hint="eastAsia" w:ascii="宋体" w:hAnsi="宋体"/>
          <w:b/>
          <w:sz w:val="28"/>
          <w:szCs w:val="32"/>
          <w:lang w:eastAsia="zh-CN"/>
        </w:rPr>
        <w:t>（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征求意见稿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eastAsia="zh-CN"/>
        </w:rPr>
        <w:t>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67"/>
        <w:gridCol w:w="464"/>
        <w:gridCol w:w="3071"/>
        <w:gridCol w:w="728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职 务/职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称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3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AE8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58F8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17928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6E5F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64EF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719C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1955"/>
    <w:rsid w:val="00DD3373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2BE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B706937"/>
    <w:rsid w:val="30726F5A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1623E5C9-258A-4734-B1B1-3CE4295B1EA2}">
  <ds:schemaRefs/>
</ds:datastoreItem>
</file>

<file path=customXml/itemProps2.xml><?xml version="1.0" encoding="utf-8"?>
<ds:datastoreItem xmlns:ds="http://schemas.openxmlformats.org/officeDocument/2006/customXml" ds:itemID="{8ECEF8B8-DB3F-420C-94BD-A474C38B44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126</Characters>
  <Lines>1</Lines>
  <Paragraphs>1</Paragraphs>
  <TotalTime>0</TotalTime>
  <ScaleCrop>false</ScaleCrop>
  <LinksUpToDate>false</LinksUpToDate>
  <CharactersWithSpaces>147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2021-12-13T08:10:00Z</dcterms:created>
  <dc:creator>lenovo</dc:creator>
  <cp:lastModifiedBy>张睿</cp:lastModifiedBy>
  <dcterms:modified xsi:type="dcterms:W3CDTF">2023-11-24T03:42:01Z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0F26DE2BC14545F7A30A13FA6D691AEF</vt:lpwstr>
  </property>
</Properties>
</file>