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硫氧镁发泡砌块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1NWI2NTA3YzUwOTQyMGE3ZmYxODhkMmRlOWQxMz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88745EB"/>
    <w:rsid w:val="180A4176"/>
    <w:rsid w:val="254C7D40"/>
    <w:rsid w:val="38171854"/>
    <w:rsid w:val="65662818"/>
    <w:rsid w:val="65670EE8"/>
    <w:rsid w:val="7790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74</Characters>
  <Lines>1</Lines>
  <Paragraphs>1</Paragraphs>
  <TotalTime>3</TotalTime>
  <ScaleCrop>false</ScaleCrop>
  <LinksUpToDate>false</LinksUpToDate>
  <CharactersWithSpaces>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海城市大德广消防门业材料</cp:lastModifiedBy>
  <dcterms:modified xsi:type="dcterms:W3CDTF">2023-09-15T01:04:47Z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807D7F30EE974B5983576BC2A1D49389_13</vt:lpwstr>
  </property>
</Properties>
</file>