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613CC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0613CC" w:rsidRDefault="00000000">
      <w:pPr>
        <w:spacing w:line="600" w:lineRule="exact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8441B">
        <w:rPr>
          <w:rFonts w:ascii="宋体" w:hAnsi="宋体" w:hint="eastAsia"/>
          <w:b/>
          <w:sz w:val="28"/>
          <w:szCs w:val="32"/>
        </w:rPr>
        <w:t>自平衡静压植桩施工技术规程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0613CC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0613CC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13CC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13CC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0613CC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0613CC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0613CC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:rsidR="000613CC" w:rsidRDefault="000613CC"/>
    <w:sectPr w:rsidR="00061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416DE" w:rsidRDefault="002416DE">
      <w:r>
        <w:separator/>
      </w:r>
    </w:p>
  </w:endnote>
  <w:endnote w:type="continuationSeparator" w:id="0">
    <w:p w:rsidR="002416DE" w:rsidRDefault="00241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416DE" w:rsidRDefault="002416DE">
      <w:r>
        <w:separator/>
      </w:r>
    </w:p>
  </w:footnote>
  <w:footnote w:type="continuationSeparator" w:id="0">
    <w:p w:rsidR="002416DE" w:rsidRDefault="00241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CC"/>
    <w:rsid w:val="000613CC"/>
    <w:rsid w:val="002416DE"/>
    <w:rsid w:val="0028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1066C9"/>
  <w15:docId w15:val="{58E5FCD2-702A-4437-86DA-3C3FC9536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tong jianxing</cp:lastModifiedBy>
  <cp:revision>2</cp:revision>
  <dcterms:created xsi:type="dcterms:W3CDTF">2023-08-04T01:13:00Z</dcterms:created>
  <dcterms:modified xsi:type="dcterms:W3CDTF">2023-08-04T01:13:00Z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