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中国工程建设标准化协会标准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/>
          <w:b/>
          <w:sz w:val="28"/>
          <w:szCs w:val="32"/>
        </w:rPr>
        <w:t>《</w:t>
      </w:r>
      <w:r>
        <w:rPr>
          <w:rFonts w:hint="eastAsia" w:ascii="黑体" w:eastAsia="黑体"/>
          <w:sz w:val="32"/>
          <w:szCs w:val="32"/>
        </w:rPr>
        <w:t>西北村镇地热能利用技术导则</w:t>
      </w:r>
      <w:bookmarkStart w:id="0" w:name="_GoBack"/>
      <w:bookmarkEnd w:id="0"/>
      <w:r>
        <w:rPr>
          <w:rFonts w:ascii="宋体" w:hAnsi="宋体"/>
          <w:b/>
          <w:sz w:val="28"/>
          <w:szCs w:val="32"/>
        </w:rPr>
        <w:t>》</w:t>
      </w:r>
      <w:r>
        <w:rPr>
          <w:rFonts w:hint="eastAsia" w:ascii="宋体" w:hAnsi="宋体"/>
          <w:b/>
          <w:sz w:val="28"/>
          <w:szCs w:val="32"/>
        </w:rPr>
        <w:t>（征求意见稿）</w:t>
      </w:r>
    </w:p>
    <w:p>
      <w:pPr>
        <w:jc w:val="center"/>
        <w:rPr>
          <w:rFonts w:ascii="宋体" w:hAnsi="宋体"/>
          <w:b/>
          <w:sz w:val="28"/>
          <w:szCs w:val="32"/>
        </w:rPr>
      </w:pPr>
      <w:r>
        <w:rPr>
          <w:rFonts w:hint="eastAsia" w:ascii="宋体" w:hAnsi="宋体"/>
          <w:b/>
          <w:sz w:val="28"/>
          <w:szCs w:val="32"/>
        </w:rPr>
        <w:t>征求意见表</w:t>
      </w:r>
    </w:p>
    <w:tbl>
      <w:tblPr>
        <w:tblStyle w:val="4"/>
        <w:tblW w:w="852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3"/>
        <w:gridCol w:w="1267"/>
        <w:gridCol w:w="464"/>
        <w:gridCol w:w="3069"/>
        <w:gridCol w:w="728"/>
        <w:gridCol w:w="19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5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专  家</w:t>
            </w: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126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单位</w:t>
            </w:r>
          </w:p>
        </w:tc>
        <w:tc>
          <w:tcPr>
            <w:tcW w:w="306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理由/ 背景材料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2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16" w:hRule="atLeast"/>
          <w:jc w:val="center"/>
        </w:trPr>
        <w:tc>
          <w:tcPr>
            <w:tcW w:w="10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>
      <w:pPr>
        <w:jc w:val="right"/>
        <w:rPr>
          <w:rFonts w:ascii="楷体_GB2312" w:eastAsia="楷体_GB2312"/>
          <w:b/>
          <w:sz w:val="24"/>
        </w:rPr>
      </w:pPr>
      <w:r>
        <w:rPr>
          <w:rFonts w:hint="eastAsia" w:ascii="楷体_GB2312" w:eastAsia="楷体_GB2312"/>
          <w:b/>
          <w:sz w:val="24"/>
        </w:rPr>
        <w:t>（纸面不敷，可另增页）</w:t>
      </w:r>
    </w:p>
    <w:p>
      <w:pPr>
        <w:snapToGrid w:val="0"/>
        <w:spacing w:line="300" w:lineRule="auto"/>
        <w:ind w:firstLine="630" w:firstLineChars="300"/>
      </w:pPr>
      <w:r>
        <w:t xml:space="preserve"> 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ZhZDk1MzQ4NTBlN2RjYzhhMTk1OWNhYzRmYjg4YWYifQ=="/>
  </w:docVars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4528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2971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158D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10A4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154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3F46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38171854"/>
    <w:rsid w:val="5DE65FF7"/>
    <w:rsid w:val="65662818"/>
    <w:rsid w:val="65670EE8"/>
    <w:rsid w:val="686902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字符"/>
    <w:basedOn w:val="5"/>
    <w:link w:val="3"/>
    <w:qFormat/>
    <w:uiPriority w:val="99"/>
    <w:rPr>
      <w:kern w:val="2"/>
      <w:sz w:val="18"/>
      <w:szCs w:val="18"/>
    </w:rPr>
  </w:style>
  <w:style w:type="character" w:customStyle="1" w:styleId="7">
    <w:name w:val="页脚 字符"/>
    <w:basedOn w:val="5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80</Words>
  <Characters>80</Characters>
  <Lines>1</Lines>
  <Paragraphs>1</Paragraphs>
  <TotalTime>0</TotalTime>
  <ScaleCrop>false</ScaleCrop>
  <LinksUpToDate>false</LinksUpToDate>
  <CharactersWithSpaces>88</CharactersWithSpaces>
  <Application>WPS Office_11.1.0.12358_F1E327BC-269C-435d-A152-05C5408002CA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2019-12-12T09:41:00Z</dcterms:created>
  <dc:creator>lenovo</dc:creator>
  <cp:lastModifiedBy>zj180309</cp:lastModifiedBy>
  <dcterms:modified xsi:type="dcterms:W3CDTF">2022-09-30T08:13:33Z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E460B592CE094323BDC411CD01378E2F</vt:lpwstr>
  </property>
</Properties>
</file>