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原位表层混凝土渗透性测试方法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4CD4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E3E4A"/>
    <w:rsid w:val="00AF56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567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0C87428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Footer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124</Characters>
  <Lines>1</Lines>
  <Paragraphs>1</Paragraphs>
  <TotalTime>2</TotalTime>
  <ScaleCrop>false</ScaleCrop>
  <LinksUpToDate>false</LinksUpToDate>
  <CharactersWithSpaces>144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2021-03-16T11:27:00Z</dcterms:created>
  <dc:creator>lenovo</dc:creator>
  <cp:lastModifiedBy>yangkai</cp:lastModifiedBy>
  <dcterms:modified xsi:type="dcterms:W3CDTF">2021-06-09T23:28:53Z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BAA69EFAD08A4BFEB64B62ADA933B4DB</vt:lpwstr>
  </property>
</Properties>
</file>